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02" w:rsidRDefault="00313D06">
      <w:pPr>
        <w:jc w:val="center"/>
        <w:rPr>
          <w:rFonts w:ascii="Times New Roman" w:hAnsi="Times New Roman" w:cs="Times New Roman"/>
          <w:b/>
          <w:smallCaps/>
          <w:sz w:val="28"/>
          <w:szCs w:val="28"/>
        </w:rPr>
      </w:pPr>
      <w:r>
        <w:rPr>
          <w:rFonts w:ascii="Times New Roman" w:hAnsi="Times New Roman" w:cs="Times New Roman"/>
          <w:b/>
          <w:smallCaps/>
          <w:noProof/>
          <w:sz w:val="28"/>
          <w:szCs w:val="28"/>
          <w:lang w:eastAsia="en-IN" w:bidi="ta-IN"/>
        </w:rPr>
        <w:drawing>
          <wp:anchor distT="0" distB="0" distL="114300" distR="114300" simplePos="0" relativeHeight="251659264" behindDoc="0" locked="0" layoutInCell="1" allowOverlap="1">
            <wp:simplePos x="0" y="0"/>
            <wp:positionH relativeFrom="column">
              <wp:posOffset>2143125</wp:posOffset>
            </wp:positionH>
            <wp:positionV relativeFrom="paragraph">
              <wp:posOffset>-19050</wp:posOffset>
            </wp:positionV>
            <wp:extent cx="1439545" cy="800100"/>
            <wp:effectExtent l="19050" t="0" r="8255" b="0"/>
            <wp:wrapSquare wrapText="right"/>
            <wp:docPr id="2" name="Picture 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Picture (4)"/>
                    <pic:cNvPicPr>
                      <a:picLocks noChangeAspect="1" noChangeArrowheads="1"/>
                    </pic:cNvPicPr>
                  </pic:nvPicPr>
                  <pic:blipFill>
                    <a:blip r:embed="rId8" cstate="print">
                      <a:lum bright="-20000" contrast="40000"/>
                    </a:blip>
                    <a:srcRect/>
                    <a:stretch>
                      <a:fillRect/>
                    </a:stretch>
                  </pic:blipFill>
                  <pic:spPr>
                    <a:xfrm>
                      <a:off x="0" y="0"/>
                      <a:ext cx="1439545" cy="800100"/>
                    </a:xfrm>
                    <a:prstGeom prst="rect">
                      <a:avLst/>
                    </a:prstGeom>
                    <a:noFill/>
                    <a:ln w="9525">
                      <a:noFill/>
                      <a:miter lim="800000"/>
                      <a:headEnd/>
                      <a:tailEnd/>
                    </a:ln>
                  </pic:spPr>
                </pic:pic>
              </a:graphicData>
            </a:graphic>
          </wp:anchor>
        </w:drawing>
      </w:r>
    </w:p>
    <w:p w:rsidR="00DA2B02" w:rsidRDefault="00DA2B02">
      <w:pPr>
        <w:jc w:val="center"/>
        <w:rPr>
          <w:rFonts w:ascii="Times New Roman" w:hAnsi="Times New Roman" w:cs="Times New Roman"/>
          <w:b/>
          <w:smallCaps/>
          <w:sz w:val="28"/>
          <w:szCs w:val="28"/>
        </w:rPr>
      </w:pPr>
    </w:p>
    <w:p w:rsidR="00DA2B02" w:rsidRDefault="00DA2B02">
      <w:pPr>
        <w:spacing w:after="0" w:line="240" w:lineRule="auto"/>
        <w:jc w:val="center"/>
        <w:rPr>
          <w:rFonts w:ascii="Times New Roman" w:hAnsi="Times New Roman" w:cs="Times New Roman"/>
          <w:b/>
          <w:smallCaps/>
          <w:sz w:val="24"/>
          <w:szCs w:val="24"/>
        </w:rPr>
      </w:pPr>
    </w:p>
    <w:p w:rsidR="00DA2B02" w:rsidRDefault="00E07540">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Donor information – 2021-22 India</w:t>
      </w:r>
    </w:p>
    <w:p w:rsidR="00DA2B02" w:rsidRDefault="00313D06">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Contribution made </w:t>
      </w:r>
      <w:proofErr w:type="gramStart"/>
      <w:r>
        <w:rPr>
          <w:rFonts w:ascii="Times New Roman" w:hAnsi="Times New Roman" w:cs="Times New Roman"/>
          <w:b/>
          <w:smallCaps/>
          <w:sz w:val="28"/>
          <w:szCs w:val="28"/>
        </w:rPr>
        <w:t xml:space="preserve">to  </w:t>
      </w:r>
      <w:proofErr w:type="spellStart"/>
      <w:r>
        <w:rPr>
          <w:rFonts w:ascii="Times New Roman" w:hAnsi="Times New Roman" w:cs="Times New Roman"/>
          <w:b/>
          <w:smallCaps/>
          <w:sz w:val="28"/>
          <w:szCs w:val="28"/>
        </w:rPr>
        <w:t>Arunachalam</w:t>
      </w:r>
      <w:proofErr w:type="spellEnd"/>
      <w:proofErr w:type="gramEnd"/>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Jesudasan</w:t>
      </w:r>
      <w:proofErr w:type="spellEnd"/>
      <w:r>
        <w:rPr>
          <w:rFonts w:ascii="Times New Roman" w:hAnsi="Times New Roman" w:cs="Times New Roman"/>
          <w:b/>
          <w:smallCaps/>
          <w:sz w:val="28"/>
          <w:szCs w:val="28"/>
        </w:rPr>
        <w:t xml:space="preserve"> Trust</w:t>
      </w:r>
    </w:p>
    <w:p w:rsidR="00DA2B02" w:rsidRDefault="00DA2B02">
      <w:pPr>
        <w:spacing w:after="0" w:line="120" w:lineRule="auto"/>
        <w:jc w:val="center"/>
        <w:rPr>
          <w:rFonts w:ascii="Times New Roman" w:hAnsi="Times New Roman" w:cs="Times New Roman"/>
          <w:b/>
          <w:smallCaps/>
          <w:sz w:val="24"/>
          <w:szCs w:val="24"/>
        </w:rPr>
      </w:pPr>
    </w:p>
    <w:p w:rsidR="00DA2B02" w:rsidRDefault="00313D06">
      <w:pPr>
        <w:spacing w:after="0"/>
        <w:jc w:val="center"/>
        <w:rPr>
          <w:rFonts w:ascii="Times New Roman" w:hAnsi="Times New Roman" w:cs="Times New Roman"/>
          <w:b/>
          <w:sz w:val="24"/>
          <w:szCs w:val="24"/>
        </w:rPr>
      </w:pPr>
      <w:proofErr w:type="spellStart"/>
      <w:r>
        <w:rPr>
          <w:rFonts w:ascii="Times New Roman" w:hAnsi="Times New Roman" w:cs="Times New Roman"/>
          <w:sz w:val="24"/>
          <w:szCs w:val="24"/>
        </w:rPr>
        <w:t>Estt</w:t>
      </w:r>
      <w:proofErr w:type="spellEnd"/>
      <w:r>
        <w:rPr>
          <w:rFonts w:ascii="Times New Roman" w:hAnsi="Times New Roman" w:cs="Times New Roman"/>
          <w:sz w:val="24"/>
          <w:szCs w:val="24"/>
        </w:rPr>
        <w:t xml:space="preserve">: July 2011,   1609/2011    </w:t>
      </w:r>
      <w:r>
        <w:rPr>
          <w:rFonts w:ascii="Times New Roman" w:hAnsi="Times New Roman" w:cs="Times New Roman"/>
          <w:b/>
          <w:sz w:val="24"/>
          <w:szCs w:val="24"/>
        </w:rPr>
        <w:t>FCRA Registration No.075940604 /17.08.2015</w:t>
      </w:r>
    </w:p>
    <w:p w:rsidR="00DA2B02" w:rsidRDefault="00313D06">
      <w:pPr>
        <w:spacing w:after="0" w:line="240" w:lineRule="auto"/>
        <w:jc w:val="center"/>
        <w:rPr>
          <w:b/>
          <w:sz w:val="20"/>
          <w:szCs w:val="20"/>
        </w:rPr>
      </w:pPr>
      <w:proofErr w:type="spellStart"/>
      <w:proofErr w:type="gramStart"/>
      <w:r>
        <w:rPr>
          <w:b/>
          <w:sz w:val="20"/>
          <w:szCs w:val="20"/>
        </w:rPr>
        <w:t>URNo</w:t>
      </w:r>
      <w:proofErr w:type="spellEnd"/>
      <w:r>
        <w:rPr>
          <w:b/>
          <w:sz w:val="20"/>
          <w:szCs w:val="20"/>
        </w:rPr>
        <w:t>.</w:t>
      </w:r>
      <w:proofErr w:type="gramEnd"/>
      <w:r>
        <w:rPr>
          <w:b/>
          <w:sz w:val="20"/>
          <w:szCs w:val="20"/>
        </w:rPr>
        <w:t xml:space="preserve"> AADTA2527 M/05/16-17/T-0165/80G 27.12.2016</w:t>
      </w:r>
    </w:p>
    <w:p w:rsidR="00DA2B02" w:rsidRDefault="00DA2B02">
      <w:pPr>
        <w:spacing w:after="0"/>
        <w:jc w:val="center"/>
        <w:rPr>
          <w:rFonts w:ascii="Times New Roman" w:hAnsi="Times New Roman" w:cs="Times New Roman"/>
          <w:b/>
          <w:sz w:val="24"/>
          <w:szCs w:val="24"/>
        </w:rPr>
      </w:pPr>
    </w:p>
    <w:p w:rsidR="00DA2B02" w:rsidRDefault="00313D06">
      <w:pPr>
        <w:spacing w:after="0"/>
        <w:jc w:val="center"/>
        <w:rPr>
          <w:rFonts w:ascii="Times New Roman" w:hAnsi="Times New Roman" w:cs="Times New Roman"/>
          <w:sz w:val="21"/>
        </w:rPr>
      </w:pPr>
      <w:r>
        <w:rPr>
          <w:rFonts w:ascii="Times New Roman" w:hAnsi="Times New Roman" w:cs="Times New Roman"/>
          <w:sz w:val="21"/>
        </w:rPr>
        <w:t xml:space="preserve">71/4 </w:t>
      </w:r>
      <w:proofErr w:type="spellStart"/>
      <w:r>
        <w:rPr>
          <w:rFonts w:ascii="Times New Roman" w:hAnsi="Times New Roman" w:cs="Times New Roman"/>
          <w:sz w:val="21"/>
        </w:rPr>
        <w:t>Suganthi</w:t>
      </w:r>
      <w:proofErr w:type="spellEnd"/>
      <w:r>
        <w:rPr>
          <w:rFonts w:ascii="Times New Roman" w:hAnsi="Times New Roman" w:cs="Times New Roman"/>
          <w:sz w:val="21"/>
        </w:rPr>
        <w:t xml:space="preserve"> Nagar, </w:t>
      </w:r>
      <w:proofErr w:type="spellStart"/>
      <w:r>
        <w:rPr>
          <w:rFonts w:ascii="Times New Roman" w:hAnsi="Times New Roman" w:cs="Times New Roman"/>
          <w:sz w:val="21"/>
        </w:rPr>
        <w:t>Anaiyoor</w:t>
      </w:r>
      <w:proofErr w:type="spellEnd"/>
      <w:r>
        <w:rPr>
          <w:rFonts w:ascii="Times New Roman" w:hAnsi="Times New Roman" w:cs="Times New Roman"/>
          <w:sz w:val="21"/>
        </w:rPr>
        <w:t xml:space="preserve"> </w:t>
      </w:r>
      <w:proofErr w:type="gramStart"/>
      <w:r>
        <w:rPr>
          <w:rFonts w:ascii="Times New Roman" w:hAnsi="Times New Roman" w:cs="Times New Roman"/>
          <w:sz w:val="21"/>
        </w:rPr>
        <w:t>Post  Madurai</w:t>
      </w:r>
      <w:proofErr w:type="gramEnd"/>
      <w:r>
        <w:rPr>
          <w:rFonts w:ascii="Times New Roman" w:hAnsi="Times New Roman" w:cs="Times New Roman"/>
          <w:sz w:val="21"/>
        </w:rPr>
        <w:t xml:space="preserve"> – 625 017 Tamil Nadu – India</w:t>
      </w:r>
    </w:p>
    <w:p w:rsidR="00DA2B02" w:rsidRDefault="00313D06">
      <w:pPr>
        <w:spacing w:after="0"/>
        <w:jc w:val="center"/>
        <w:rPr>
          <w:rFonts w:ascii="Times New Roman" w:hAnsi="Times New Roman" w:cs="Times New Roman"/>
          <w:sz w:val="21"/>
        </w:rPr>
      </w:pPr>
      <w:r>
        <w:rPr>
          <w:rFonts w:ascii="Times New Roman" w:hAnsi="Times New Roman" w:cs="Times New Roman"/>
          <w:sz w:val="21"/>
        </w:rPr>
        <w:t>E-</w:t>
      </w:r>
      <w:proofErr w:type="gramStart"/>
      <w:r>
        <w:rPr>
          <w:rFonts w:ascii="Times New Roman" w:hAnsi="Times New Roman" w:cs="Times New Roman"/>
          <w:sz w:val="21"/>
        </w:rPr>
        <w:t>mail :</w:t>
      </w:r>
      <w:proofErr w:type="gramEnd"/>
      <w:r>
        <w:rPr>
          <w:rFonts w:ascii="Times New Roman" w:hAnsi="Times New Roman" w:cs="Times New Roman"/>
          <w:sz w:val="21"/>
        </w:rPr>
        <w:t xml:space="preserve"> </w:t>
      </w:r>
      <w:hyperlink r:id="rId9" w:history="1">
        <w:r>
          <w:rPr>
            <w:rStyle w:val="Hyperlink"/>
            <w:rFonts w:ascii="Times New Roman" w:hAnsi="Times New Roman" w:cs="Times New Roman"/>
            <w:sz w:val="21"/>
          </w:rPr>
          <w:t>ajt2011madurai@gmail.com</w:t>
        </w:r>
      </w:hyperlink>
      <w:r>
        <w:rPr>
          <w:rFonts w:ascii="Times New Roman" w:hAnsi="Times New Roman" w:cs="Times New Roman"/>
          <w:sz w:val="21"/>
        </w:rPr>
        <w:t xml:space="preserve">    Phone : 0452 – 2640489  </w:t>
      </w:r>
    </w:p>
    <w:p w:rsidR="00DA2B02" w:rsidRDefault="00DA2B02">
      <w:pPr>
        <w:spacing w:after="0" w:line="120" w:lineRule="auto"/>
        <w:jc w:val="center"/>
        <w:rPr>
          <w:rFonts w:ascii="Times New Roman" w:hAnsi="Times New Roman" w:cs="Times New Roman"/>
          <w:b/>
          <w:smallCaps/>
          <w:sz w:val="24"/>
          <w:szCs w:val="24"/>
        </w:rPr>
      </w:pPr>
    </w:p>
    <w:p w:rsidR="00DA2B02" w:rsidRDefault="00313D06">
      <w:pPr>
        <w:pStyle w:val="ListParagraph1"/>
        <w:numPr>
          <w:ilvl w:val="0"/>
          <w:numId w:val="1"/>
        </w:numPr>
        <w:rPr>
          <w:smallCaps/>
        </w:rPr>
      </w:pPr>
      <w:r>
        <w:rPr>
          <w:smallCaps/>
        </w:rPr>
        <w:t>Name (s) of the Donor (s)</w:t>
      </w:r>
    </w:p>
    <w:p w:rsidR="00DA2B02" w:rsidRDefault="00DA2B02">
      <w:pPr>
        <w:pStyle w:val="ListParagraph1"/>
        <w:ind w:left="1080"/>
        <w:rPr>
          <w:smallCaps/>
        </w:rPr>
      </w:pPr>
    </w:p>
    <w:p w:rsidR="00DA2B02" w:rsidRDefault="00DA2B02">
      <w:pPr>
        <w:pStyle w:val="ListParagraph1"/>
        <w:rPr>
          <w:smallCaps/>
        </w:rPr>
      </w:pPr>
    </w:p>
    <w:p w:rsidR="00DA2B02" w:rsidRDefault="00313D06">
      <w:pPr>
        <w:pStyle w:val="ListParagraph1"/>
        <w:numPr>
          <w:ilvl w:val="0"/>
          <w:numId w:val="1"/>
        </w:numPr>
        <w:rPr>
          <w:smallCaps/>
        </w:rPr>
      </w:pPr>
      <w:proofErr w:type="spellStart"/>
      <w:r>
        <w:rPr>
          <w:smallCaps/>
        </w:rPr>
        <w:t>Aadhar</w:t>
      </w:r>
      <w:proofErr w:type="spellEnd"/>
      <w:r>
        <w:rPr>
          <w:smallCaps/>
        </w:rPr>
        <w:t xml:space="preserve"> Card/Passport number;</w:t>
      </w:r>
      <w:r>
        <w:rPr>
          <w:smallCaps/>
        </w:rPr>
        <w:tab/>
      </w:r>
      <w:r>
        <w:rPr>
          <w:smallCaps/>
        </w:rPr>
        <w:tab/>
      </w:r>
      <w:r>
        <w:rPr>
          <w:smallCaps/>
        </w:rPr>
        <w:tab/>
      </w:r>
      <w:r>
        <w:rPr>
          <w:smallCaps/>
        </w:rPr>
        <w:tab/>
        <w:t>IV a. issued at:</w:t>
      </w:r>
    </w:p>
    <w:p w:rsidR="00DA2B02" w:rsidRDefault="00DA2B02">
      <w:pPr>
        <w:pStyle w:val="ListParagraph1"/>
        <w:rPr>
          <w:smallCaps/>
        </w:rPr>
      </w:pPr>
    </w:p>
    <w:p w:rsidR="00DA2B02" w:rsidRDefault="00313D06">
      <w:pPr>
        <w:pStyle w:val="ListParagraph1"/>
        <w:numPr>
          <w:ilvl w:val="0"/>
          <w:numId w:val="1"/>
        </w:numPr>
        <w:rPr>
          <w:smallCaps/>
        </w:rPr>
      </w:pPr>
      <w:r>
        <w:rPr>
          <w:smallCaps/>
        </w:rPr>
        <w:t xml:space="preserve">Valid till : </w:t>
      </w:r>
    </w:p>
    <w:p w:rsidR="00DA2B02" w:rsidRDefault="00DA2B02">
      <w:pPr>
        <w:pStyle w:val="ListParagraph1"/>
        <w:rPr>
          <w:smallCaps/>
        </w:rPr>
      </w:pPr>
    </w:p>
    <w:p w:rsidR="00DA2B02" w:rsidRDefault="00313D06">
      <w:pPr>
        <w:pStyle w:val="ListParagraph1"/>
        <w:numPr>
          <w:ilvl w:val="0"/>
          <w:numId w:val="1"/>
        </w:numPr>
        <w:rPr>
          <w:smallCaps/>
        </w:rPr>
      </w:pPr>
      <w:r>
        <w:rPr>
          <w:smallCaps/>
        </w:rPr>
        <w:t xml:space="preserve">Occupation: </w:t>
      </w:r>
    </w:p>
    <w:p w:rsidR="00DA2B02" w:rsidRDefault="00DA2B02">
      <w:pPr>
        <w:pStyle w:val="ListParagraph1"/>
        <w:rPr>
          <w:smallCaps/>
        </w:rPr>
      </w:pPr>
    </w:p>
    <w:p w:rsidR="00DA2B02" w:rsidRDefault="00313D06">
      <w:pPr>
        <w:pStyle w:val="ListParagraph1"/>
        <w:numPr>
          <w:ilvl w:val="0"/>
          <w:numId w:val="1"/>
        </w:numPr>
        <w:rPr>
          <w:smallCaps/>
        </w:rPr>
      </w:pPr>
      <w:r>
        <w:rPr>
          <w:smallCaps/>
        </w:rPr>
        <w:t>Education: (optional)</w:t>
      </w:r>
    </w:p>
    <w:p w:rsidR="00DA2B02" w:rsidRDefault="00DA2B02">
      <w:pPr>
        <w:pStyle w:val="ListParagraph1"/>
        <w:ind w:left="1080"/>
        <w:rPr>
          <w:smallCaps/>
        </w:rPr>
      </w:pPr>
    </w:p>
    <w:p w:rsidR="00DA2B02" w:rsidRDefault="00DA2B02">
      <w:pPr>
        <w:pStyle w:val="ListParagraph1"/>
        <w:rPr>
          <w:smallCaps/>
        </w:rPr>
      </w:pPr>
    </w:p>
    <w:p w:rsidR="00DA2B02" w:rsidRDefault="00313D06">
      <w:pPr>
        <w:pStyle w:val="ListParagraph1"/>
        <w:numPr>
          <w:ilvl w:val="0"/>
          <w:numId w:val="1"/>
        </w:numPr>
        <w:rPr>
          <w:smallCaps/>
        </w:rPr>
      </w:pPr>
      <w:r>
        <w:rPr>
          <w:smallCaps/>
        </w:rPr>
        <w:t>Postal address;</w:t>
      </w:r>
    </w:p>
    <w:p w:rsidR="00DA2B02" w:rsidRDefault="00DA2B02">
      <w:pPr>
        <w:pStyle w:val="ListParagraph1"/>
        <w:spacing w:line="360" w:lineRule="auto"/>
        <w:rPr>
          <w:smallCaps/>
        </w:rPr>
      </w:pPr>
    </w:p>
    <w:p w:rsidR="00DA2B02" w:rsidRDefault="00DA2B02">
      <w:pPr>
        <w:pStyle w:val="ListParagraph1"/>
        <w:pBdr>
          <w:top w:val="single" w:sz="12" w:space="1" w:color="auto"/>
          <w:bottom w:val="single" w:sz="12" w:space="1" w:color="auto"/>
        </w:pBdr>
        <w:spacing w:line="360" w:lineRule="auto"/>
        <w:ind w:left="1080"/>
        <w:rPr>
          <w:smallCaps/>
        </w:rPr>
      </w:pPr>
    </w:p>
    <w:p w:rsidR="00DA2B02" w:rsidRDefault="00DA2B02">
      <w:pPr>
        <w:pStyle w:val="ListParagraph1"/>
        <w:spacing w:line="360" w:lineRule="auto"/>
        <w:ind w:left="1080"/>
        <w:rPr>
          <w:b/>
          <w:smallCaps/>
        </w:rPr>
      </w:pPr>
    </w:p>
    <w:p w:rsidR="00DA2B02" w:rsidRDefault="00313D06">
      <w:pPr>
        <w:pStyle w:val="ListParagraph1"/>
        <w:numPr>
          <w:ilvl w:val="0"/>
          <w:numId w:val="1"/>
        </w:numPr>
        <w:rPr>
          <w:smallCaps/>
        </w:rPr>
      </w:pPr>
      <w:r>
        <w:rPr>
          <w:smallCaps/>
        </w:rPr>
        <w:t>E-Mail</w:t>
      </w:r>
    </w:p>
    <w:p w:rsidR="00DA2B02" w:rsidRDefault="00313D06">
      <w:pPr>
        <w:pStyle w:val="ListParagraph1"/>
        <w:numPr>
          <w:ilvl w:val="0"/>
          <w:numId w:val="1"/>
        </w:numPr>
        <w:rPr>
          <w:smallCaps/>
        </w:rPr>
      </w:pPr>
      <w:r>
        <w:rPr>
          <w:smallCaps/>
        </w:rPr>
        <w:t>Land line  number:</w:t>
      </w:r>
    </w:p>
    <w:p w:rsidR="00DA2B02" w:rsidRDefault="00313D06">
      <w:pPr>
        <w:pStyle w:val="ListParagraph1"/>
        <w:numPr>
          <w:ilvl w:val="0"/>
          <w:numId w:val="1"/>
        </w:numPr>
        <w:rPr>
          <w:smallCaps/>
        </w:rPr>
      </w:pPr>
      <w:r>
        <w:rPr>
          <w:smallCaps/>
        </w:rPr>
        <w:t>Mobile number(s)</w:t>
      </w:r>
    </w:p>
    <w:p w:rsidR="00DA2B02" w:rsidRDefault="00313D06">
      <w:pPr>
        <w:pStyle w:val="ListParagraph1"/>
        <w:numPr>
          <w:ilvl w:val="0"/>
          <w:numId w:val="1"/>
        </w:numPr>
        <w:rPr>
          <w:smallCaps/>
        </w:rPr>
      </w:pPr>
      <w:r>
        <w:rPr>
          <w:smallCaps/>
        </w:rPr>
        <w:t>Website if any:</w:t>
      </w:r>
    </w:p>
    <w:p w:rsidR="00DA2B02" w:rsidRDefault="00313D06">
      <w:pPr>
        <w:pStyle w:val="ListParagraph1"/>
        <w:numPr>
          <w:ilvl w:val="0"/>
          <w:numId w:val="1"/>
        </w:numPr>
        <w:rPr>
          <w:smallCaps/>
        </w:rPr>
      </w:pPr>
      <w:r>
        <w:rPr>
          <w:smallCaps/>
        </w:rPr>
        <w:t>Please Mark (X) against the category(</w:t>
      </w:r>
      <w:proofErr w:type="spellStart"/>
      <w:r>
        <w:rPr>
          <w:smallCaps/>
        </w:rPr>
        <w:t>ies</w:t>
      </w:r>
      <w:proofErr w:type="spellEnd"/>
      <w:r>
        <w:rPr>
          <w:smallCaps/>
        </w:rPr>
        <w:t>) you wish to donate:</w:t>
      </w:r>
    </w:p>
    <w:p w:rsidR="00DA2B02" w:rsidRDefault="00DA2B02">
      <w:pPr>
        <w:pStyle w:val="ListParagraph1"/>
        <w:ind w:left="1080"/>
        <w:rPr>
          <w:smallCaps/>
        </w:rPr>
      </w:pPr>
    </w:p>
    <w:tbl>
      <w:tblPr>
        <w:tblStyle w:val="TableGrid"/>
        <w:tblW w:w="9639" w:type="dxa"/>
        <w:tblLayout w:type="fixed"/>
        <w:tblLook w:val="04A0"/>
      </w:tblPr>
      <w:tblGrid>
        <w:gridCol w:w="1164"/>
        <w:gridCol w:w="8475"/>
      </w:tblGrid>
      <w:tr w:rsidR="00DA2B02">
        <w:trPr>
          <w:trHeight w:val="283"/>
        </w:trPr>
        <w:tc>
          <w:tcPr>
            <w:tcW w:w="1164" w:type="dxa"/>
            <w:vMerge w:val="restart"/>
          </w:tcPr>
          <w:p w:rsidR="00DA2B02" w:rsidRDefault="00313D06">
            <w:pPr>
              <w:rPr>
                <w:rFonts w:ascii="Times New Roman" w:hAnsi="Times New Roman" w:cs="Times New Roman"/>
                <w:smallCaps/>
                <w:sz w:val="21"/>
                <w:lang w:eastAsia="en-IN"/>
              </w:rPr>
            </w:pPr>
            <w:proofErr w:type="spellStart"/>
            <w:r>
              <w:rPr>
                <w:rFonts w:ascii="Times New Roman" w:hAnsi="Times New Roman" w:cs="Times New Roman"/>
                <w:smallCaps/>
                <w:sz w:val="21"/>
                <w:lang w:eastAsia="en-IN"/>
              </w:rPr>
              <w:t>s.no</w:t>
            </w:r>
            <w:proofErr w:type="spellEnd"/>
          </w:p>
        </w:tc>
        <w:tc>
          <w:tcPr>
            <w:tcW w:w="8475" w:type="dxa"/>
            <w:vMerge w:val="restart"/>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Category</w:t>
            </w:r>
          </w:p>
        </w:tc>
      </w:tr>
      <w:tr w:rsidR="00DA2B02">
        <w:trPr>
          <w:trHeight w:val="269"/>
        </w:trPr>
        <w:tc>
          <w:tcPr>
            <w:tcW w:w="1164" w:type="dxa"/>
            <w:vMerge/>
          </w:tcPr>
          <w:p w:rsidR="00DA2B02" w:rsidRDefault="00DA2B02">
            <w:pPr>
              <w:rPr>
                <w:rFonts w:ascii="Times New Roman" w:hAnsi="Times New Roman" w:cs="Times New Roman"/>
                <w:smallCaps/>
                <w:sz w:val="21"/>
                <w:lang w:eastAsia="en-IN"/>
              </w:rPr>
            </w:pPr>
          </w:p>
        </w:tc>
        <w:tc>
          <w:tcPr>
            <w:tcW w:w="8475" w:type="dxa"/>
            <w:vMerge/>
          </w:tcPr>
          <w:p w:rsidR="00DA2B02" w:rsidRDefault="00DA2B02">
            <w:pPr>
              <w:rPr>
                <w:rFonts w:ascii="Times New Roman" w:hAnsi="Times New Roman" w:cs="Times New Roman"/>
                <w:smallCaps/>
                <w:sz w:val="21"/>
                <w:lang w:eastAsia="en-IN"/>
              </w:rPr>
            </w:pPr>
          </w:p>
        </w:tc>
      </w:tr>
      <w:tr w:rsidR="00DA2B02">
        <w:trPr>
          <w:trHeight w:val="488"/>
        </w:trPr>
        <w:tc>
          <w:tcPr>
            <w:tcW w:w="1164"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1</w:t>
            </w:r>
          </w:p>
        </w:tc>
        <w:tc>
          <w:tcPr>
            <w:tcW w:w="8475"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 xml:space="preserve">Scholarship for  Arts and </w:t>
            </w:r>
            <w:proofErr w:type="spellStart"/>
            <w:r>
              <w:rPr>
                <w:rFonts w:ascii="Times New Roman" w:hAnsi="Times New Roman" w:cs="Times New Roman"/>
                <w:smallCaps/>
                <w:sz w:val="21"/>
                <w:lang w:eastAsia="en-IN"/>
              </w:rPr>
              <w:t>scinece</w:t>
            </w:r>
            <w:proofErr w:type="spellEnd"/>
            <w:r>
              <w:rPr>
                <w:rFonts w:ascii="Times New Roman" w:hAnsi="Times New Roman" w:cs="Times New Roman"/>
                <w:smallCaps/>
                <w:sz w:val="21"/>
                <w:lang w:eastAsia="en-IN"/>
              </w:rPr>
              <w:t xml:space="preserve"> student with a reward of full scholarship for a </w:t>
            </w:r>
            <w:proofErr w:type="spellStart"/>
            <w:r>
              <w:rPr>
                <w:rFonts w:ascii="Times New Roman" w:hAnsi="Times New Roman" w:cs="Times New Roman"/>
                <w:smallCaps/>
                <w:sz w:val="21"/>
                <w:lang w:eastAsia="en-IN"/>
              </w:rPr>
              <w:t>relavant</w:t>
            </w:r>
            <w:proofErr w:type="spellEnd"/>
            <w:r>
              <w:rPr>
                <w:rFonts w:ascii="Times New Roman" w:hAnsi="Times New Roman" w:cs="Times New Roman"/>
                <w:smallCaps/>
                <w:sz w:val="21"/>
                <w:lang w:eastAsia="en-IN"/>
              </w:rPr>
              <w:t xml:space="preserve"> PG diploma course on completion of MA degree meritoriously</w:t>
            </w:r>
          </w:p>
        </w:tc>
      </w:tr>
      <w:tr w:rsidR="00DA2B02">
        <w:trPr>
          <w:trHeight w:val="488"/>
        </w:trPr>
        <w:tc>
          <w:tcPr>
            <w:tcW w:w="1164"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2</w:t>
            </w:r>
          </w:p>
        </w:tc>
        <w:tc>
          <w:tcPr>
            <w:tcW w:w="8475"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 xml:space="preserve">Scholarship for music students with </w:t>
            </w:r>
            <w:proofErr w:type="gramStart"/>
            <w:r>
              <w:rPr>
                <w:rFonts w:ascii="Times New Roman" w:hAnsi="Times New Roman" w:cs="Times New Roman"/>
                <w:smallCaps/>
                <w:sz w:val="21"/>
                <w:lang w:eastAsia="en-IN"/>
              </w:rPr>
              <w:t>a  reward</w:t>
            </w:r>
            <w:proofErr w:type="gramEnd"/>
            <w:r>
              <w:rPr>
                <w:rFonts w:ascii="Times New Roman" w:hAnsi="Times New Roman" w:cs="Times New Roman"/>
                <w:smallCaps/>
                <w:sz w:val="21"/>
                <w:lang w:eastAsia="en-IN"/>
              </w:rPr>
              <w:t xml:space="preserve"> of full  support </w:t>
            </w:r>
            <w:proofErr w:type="spellStart"/>
            <w:r>
              <w:rPr>
                <w:rFonts w:ascii="Times New Roman" w:hAnsi="Times New Roman" w:cs="Times New Roman"/>
                <w:smallCaps/>
                <w:sz w:val="21"/>
                <w:lang w:eastAsia="en-IN"/>
              </w:rPr>
              <w:t>fo</w:t>
            </w:r>
            <w:proofErr w:type="spellEnd"/>
            <w:r>
              <w:rPr>
                <w:rFonts w:ascii="Times New Roman" w:hAnsi="Times New Roman" w:cs="Times New Roman"/>
                <w:smallCaps/>
                <w:sz w:val="21"/>
                <w:lang w:eastAsia="en-IN"/>
              </w:rPr>
              <w:t xml:space="preserve"> purchase of music instrument, for outstanding performance on completion of MA degree.  </w:t>
            </w:r>
          </w:p>
        </w:tc>
      </w:tr>
      <w:tr w:rsidR="00DA2B02">
        <w:trPr>
          <w:trHeight w:val="488"/>
        </w:trPr>
        <w:tc>
          <w:tcPr>
            <w:tcW w:w="1164"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3</w:t>
            </w:r>
          </w:p>
        </w:tc>
        <w:tc>
          <w:tcPr>
            <w:tcW w:w="8475" w:type="dxa"/>
          </w:tcPr>
          <w:p w:rsidR="00DA2B02" w:rsidRDefault="00313D06">
            <w:pPr>
              <w:rPr>
                <w:rFonts w:ascii="Times New Roman" w:hAnsi="Times New Roman" w:cs="Times New Roman"/>
                <w:smallCaps/>
                <w:sz w:val="21"/>
                <w:lang w:eastAsia="en-IN"/>
              </w:rPr>
            </w:pPr>
            <w:proofErr w:type="spellStart"/>
            <w:r>
              <w:rPr>
                <w:rFonts w:ascii="Times New Roman" w:hAnsi="Times New Roman" w:cs="Times New Roman"/>
                <w:smallCaps/>
                <w:sz w:val="21"/>
                <w:lang w:eastAsia="en-IN"/>
              </w:rPr>
              <w:t>AJt</w:t>
            </w:r>
            <w:proofErr w:type="spellEnd"/>
            <w:r>
              <w:rPr>
                <w:rFonts w:ascii="Times New Roman" w:hAnsi="Times New Roman" w:cs="Times New Roman"/>
                <w:smallCaps/>
                <w:sz w:val="21"/>
                <w:lang w:eastAsia="en-IN"/>
              </w:rPr>
              <w:t xml:space="preserve"> Diploma course in Art, and Multimedia</w:t>
            </w:r>
          </w:p>
        </w:tc>
      </w:tr>
      <w:tr w:rsidR="00DA2B02">
        <w:trPr>
          <w:trHeight w:val="488"/>
        </w:trPr>
        <w:tc>
          <w:tcPr>
            <w:tcW w:w="1164"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4</w:t>
            </w:r>
          </w:p>
        </w:tc>
        <w:tc>
          <w:tcPr>
            <w:tcW w:w="8475"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 xml:space="preserve">Infrastructure, technical/computer/software purchase, maintenance, replacements </w:t>
            </w:r>
            <w:r>
              <w:rPr>
                <w:rFonts w:ascii="Times New Roman" w:hAnsi="Times New Roman" w:cs="Times New Roman"/>
                <w:smallCaps/>
                <w:sz w:val="21"/>
                <w:highlight w:val="cyan"/>
                <w:lang w:eastAsia="en-IN"/>
              </w:rPr>
              <w:t>Only maintenance cost</w:t>
            </w:r>
          </w:p>
        </w:tc>
      </w:tr>
      <w:tr w:rsidR="00DA2B02">
        <w:trPr>
          <w:trHeight w:val="488"/>
        </w:trPr>
        <w:tc>
          <w:tcPr>
            <w:tcW w:w="1164"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5</w:t>
            </w:r>
          </w:p>
        </w:tc>
        <w:tc>
          <w:tcPr>
            <w:tcW w:w="8475" w:type="dxa"/>
          </w:tcPr>
          <w:p w:rsidR="00DA2B02" w:rsidRDefault="00313D06">
            <w:pPr>
              <w:rPr>
                <w:rFonts w:ascii="Times New Roman" w:hAnsi="Times New Roman" w:cs="Times New Roman"/>
                <w:smallCaps/>
                <w:sz w:val="21"/>
                <w:lang w:eastAsia="en-IN"/>
              </w:rPr>
            </w:pPr>
            <w:r>
              <w:rPr>
                <w:rFonts w:ascii="Times New Roman" w:hAnsi="Times New Roman" w:cs="Times New Roman"/>
                <w:smallCaps/>
                <w:sz w:val="21"/>
                <w:lang w:eastAsia="en-IN"/>
              </w:rPr>
              <w:t>Educational and clinical psychology enrichment programs for teachers, and teacher education workshops, School, college students’ technical training programs</w:t>
            </w:r>
          </w:p>
        </w:tc>
      </w:tr>
    </w:tbl>
    <w:p w:rsidR="00DA2B02" w:rsidRDefault="00DA2B02">
      <w:pPr>
        <w:rPr>
          <w:rFonts w:ascii="Times New Roman" w:hAnsi="Times New Roman" w:cs="Times New Roman"/>
          <w:b/>
          <w:smallCaps/>
          <w:sz w:val="21"/>
          <w:szCs w:val="20"/>
        </w:rPr>
      </w:pPr>
    </w:p>
    <w:p w:rsidR="00DA2B02" w:rsidRDefault="00DA2B02">
      <w:pPr>
        <w:rPr>
          <w:rFonts w:ascii="Times New Roman" w:hAnsi="Times New Roman" w:cs="Times New Roman"/>
          <w:b/>
          <w:smallCaps/>
          <w:sz w:val="21"/>
          <w:szCs w:val="20"/>
        </w:rPr>
      </w:pPr>
    </w:p>
    <w:p w:rsidR="00DA2B02" w:rsidRDefault="00DA2B02">
      <w:pPr>
        <w:rPr>
          <w:rFonts w:ascii="Times New Roman" w:hAnsi="Times New Roman" w:cs="Times New Roman"/>
          <w:b/>
          <w:smallCaps/>
          <w:sz w:val="21"/>
          <w:szCs w:val="20"/>
        </w:rPr>
      </w:pPr>
    </w:p>
    <w:p w:rsidR="00DA2B02" w:rsidRDefault="00313D06">
      <w:pPr>
        <w:pStyle w:val="ListParagraph1"/>
        <w:numPr>
          <w:ilvl w:val="0"/>
          <w:numId w:val="1"/>
        </w:numPr>
        <w:rPr>
          <w:smallCaps/>
        </w:rPr>
      </w:pPr>
      <w:r>
        <w:rPr>
          <w:b/>
          <w:smallCaps/>
        </w:rPr>
        <w:t>If you are making a general contribution and authorize the Trust to use it appropriately,  please circle the following</w:t>
      </w:r>
    </w:p>
    <w:p w:rsidR="00DA2B02" w:rsidRDefault="00DA2B02">
      <w:pPr>
        <w:pStyle w:val="ListParagraph1"/>
        <w:rPr>
          <w:smallCaps/>
        </w:rPr>
      </w:pPr>
    </w:p>
    <w:p w:rsidR="00DA2B02" w:rsidRDefault="00313D06">
      <w:pPr>
        <w:pStyle w:val="ListParagraph1"/>
        <w:numPr>
          <w:ilvl w:val="0"/>
          <w:numId w:val="2"/>
        </w:numPr>
        <w:rPr>
          <w:smallCaps/>
          <w:sz w:val="28"/>
          <w:szCs w:val="28"/>
        </w:rPr>
      </w:pPr>
      <w:r>
        <w:rPr>
          <w:smallCaps/>
          <w:sz w:val="28"/>
          <w:szCs w:val="28"/>
        </w:rPr>
        <w:t>I/We authorize the trustees to utilize the contribution</w:t>
      </w:r>
      <w:r>
        <w:rPr>
          <w:smallCaps/>
          <w:sz w:val="28"/>
          <w:szCs w:val="28"/>
        </w:rPr>
        <w:tab/>
        <w:t>Appropriately in the most needy area and report to us.</w:t>
      </w:r>
    </w:p>
    <w:p w:rsidR="00DA2B02" w:rsidRDefault="00313D06">
      <w:pPr>
        <w:pStyle w:val="ListParagraph1"/>
        <w:numPr>
          <w:ilvl w:val="0"/>
          <w:numId w:val="1"/>
        </w:numPr>
        <w:rPr>
          <w:b/>
          <w:smallCaps/>
          <w:sz w:val="21"/>
          <w:szCs w:val="20"/>
        </w:rPr>
      </w:pPr>
      <w:r>
        <w:rPr>
          <w:b/>
          <w:smallCaps/>
          <w:sz w:val="21"/>
          <w:szCs w:val="20"/>
        </w:rPr>
        <w:t xml:space="preserve"> Please mention briefly how you know us and why you would like to donate to us:</w:t>
      </w:r>
    </w:p>
    <w:p w:rsidR="00DA2B02" w:rsidRDefault="00DA2B02">
      <w:pPr>
        <w:pStyle w:val="ListParagraph1"/>
        <w:ind w:left="1080"/>
        <w:rPr>
          <w:b/>
          <w:smallCaps/>
          <w:sz w:val="21"/>
          <w:szCs w:val="20"/>
        </w:rPr>
      </w:pPr>
    </w:p>
    <w:p w:rsidR="00DA2B02" w:rsidRDefault="00DA2B02">
      <w:pPr>
        <w:pBdr>
          <w:top w:val="single" w:sz="6" w:space="1" w:color="auto"/>
          <w:bottom w:val="single" w:sz="6" w:space="1" w:color="auto"/>
        </w:pBdr>
        <w:rPr>
          <w:b/>
          <w:smallCaps/>
          <w:sz w:val="21"/>
          <w:szCs w:val="20"/>
        </w:rPr>
      </w:pPr>
    </w:p>
    <w:p w:rsidR="00DA2B02" w:rsidRDefault="00DA2B02">
      <w:pPr>
        <w:pStyle w:val="ListParagraph1"/>
        <w:ind w:left="1080"/>
        <w:rPr>
          <w:b/>
          <w:smallCaps/>
          <w:sz w:val="21"/>
          <w:szCs w:val="20"/>
        </w:rPr>
      </w:pPr>
    </w:p>
    <w:p w:rsidR="00DA2B02" w:rsidRDefault="00DA2B02">
      <w:pPr>
        <w:pBdr>
          <w:top w:val="single" w:sz="6" w:space="1" w:color="auto"/>
          <w:bottom w:val="single" w:sz="6" w:space="1" w:color="auto"/>
        </w:pBdr>
        <w:rPr>
          <w:b/>
          <w:smallCaps/>
          <w:sz w:val="21"/>
          <w:szCs w:val="20"/>
        </w:rPr>
      </w:pPr>
    </w:p>
    <w:p w:rsidR="00DA2B02" w:rsidRDefault="00DA2B02">
      <w:pPr>
        <w:pStyle w:val="ListParagraph1"/>
        <w:ind w:left="1080"/>
        <w:rPr>
          <w:b/>
          <w:smallCaps/>
          <w:sz w:val="21"/>
          <w:szCs w:val="20"/>
        </w:rPr>
      </w:pPr>
    </w:p>
    <w:p w:rsidR="00DA2B02" w:rsidRDefault="00DA2B02">
      <w:pPr>
        <w:pBdr>
          <w:top w:val="single" w:sz="6" w:space="1" w:color="auto"/>
          <w:bottom w:val="single" w:sz="6" w:space="1" w:color="auto"/>
        </w:pBdr>
        <w:rPr>
          <w:b/>
          <w:smallCaps/>
          <w:sz w:val="21"/>
          <w:szCs w:val="20"/>
        </w:rPr>
      </w:pPr>
    </w:p>
    <w:p w:rsidR="00DA2B02" w:rsidRDefault="00DA2B02">
      <w:pPr>
        <w:pStyle w:val="ListParagraph1"/>
        <w:ind w:left="1080"/>
        <w:rPr>
          <w:b/>
          <w:smallCaps/>
          <w:sz w:val="21"/>
          <w:szCs w:val="20"/>
        </w:rPr>
      </w:pPr>
    </w:p>
    <w:p w:rsidR="00DA2B02" w:rsidRDefault="00DA2B02">
      <w:pPr>
        <w:pBdr>
          <w:top w:val="single" w:sz="6" w:space="1" w:color="auto"/>
          <w:bottom w:val="single" w:sz="6" w:space="1" w:color="auto"/>
        </w:pBdr>
        <w:rPr>
          <w:b/>
          <w:smallCaps/>
          <w:sz w:val="21"/>
          <w:szCs w:val="20"/>
        </w:rPr>
      </w:pPr>
    </w:p>
    <w:p w:rsidR="00DA2B02" w:rsidRDefault="00DA2B02">
      <w:pPr>
        <w:rPr>
          <w:b/>
          <w:smallCaps/>
          <w:sz w:val="21"/>
          <w:szCs w:val="20"/>
        </w:rPr>
      </w:pPr>
    </w:p>
    <w:p w:rsidR="00DA2B02" w:rsidRDefault="00313D06">
      <w:pPr>
        <w:rPr>
          <w:rFonts w:ascii="Times New Roman" w:hAnsi="Times New Roman" w:cs="Times New Roman"/>
          <w:smallCaps/>
        </w:rPr>
      </w:pPr>
      <w:proofErr w:type="gramStart"/>
      <w:r>
        <w:rPr>
          <w:rFonts w:ascii="Times New Roman" w:hAnsi="Times New Roman" w:cs="Times New Roman"/>
          <w:b/>
          <w:smallCaps/>
          <w:sz w:val="21"/>
          <w:szCs w:val="20"/>
        </w:rPr>
        <w:t>XIV :</w:t>
      </w:r>
      <w:proofErr w:type="gramEnd"/>
      <w:r>
        <w:rPr>
          <w:rFonts w:ascii="Times New Roman" w:hAnsi="Times New Roman" w:cs="Times New Roman"/>
          <w:b/>
          <w:smallCaps/>
          <w:sz w:val="21"/>
          <w:szCs w:val="20"/>
        </w:rPr>
        <w:t xml:space="preserve"> </w:t>
      </w:r>
      <w:r>
        <w:rPr>
          <w:rFonts w:ascii="Times New Roman" w:hAnsi="Times New Roman" w:cs="Times New Roman"/>
          <w:smallCaps/>
        </w:rPr>
        <w:t xml:space="preserve"> Amount Donated :__________________ (in words)___________________________</w:t>
      </w:r>
    </w:p>
    <w:p w:rsidR="00DA2B02" w:rsidRDefault="00313D06">
      <w:pPr>
        <w:rPr>
          <w:rFonts w:ascii="Times New Roman" w:hAnsi="Times New Roman" w:cs="Times New Roman"/>
          <w:smallCaps/>
        </w:rPr>
      </w:pPr>
      <w:r>
        <w:rPr>
          <w:rFonts w:ascii="Times New Roman" w:hAnsi="Times New Roman" w:cs="Times New Roman"/>
          <w:smallCaps/>
        </w:rPr>
        <w:t>XV:  Please provide the details of mode of contribution:</w:t>
      </w:r>
    </w:p>
    <w:p w:rsidR="00DA2B02" w:rsidRDefault="00313D06">
      <w:pPr>
        <w:pStyle w:val="ListParagraph1"/>
        <w:numPr>
          <w:ilvl w:val="0"/>
          <w:numId w:val="3"/>
        </w:numPr>
        <w:rPr>
          <w:b/>
          <w:smallCaps/>
          <w:sz w:val="21"/>
          <w:szCs w:val="20"/>
        </w:rPr>
      </w:pPr>
      <w:r>
        <w:rPr>
          <w:b/>
          <w:smallCaps/>
          <w:sz w:val="21"/>
          <w:szCs w:val="20"/>
        </w:rPr>
        <w:t xml:space="preserve">by </w:t>
      </w:r>
      <w:proofErr w:type="spellStart"/>
      <w:r>
        <w:rPr>
          <w:b/>
          <w:smallCaps/>
          <w:sz w:val="21"/>
          <w:szCs w:val="20"/>
        </w:rPr>
        <w:t>cheque</w:t>
      </w:r>
      <w:proofErr w:type="spellEnd"/>
      <w:r>
        <w:rPr>
          <w:b/>
          <w:smallCaps/>
          <w:sz w:val="21"/>
          <w:szCs w:val="20"/>
        </w:rPr>
        <w:t xml:space="preserve"> Number ____________________________ dated:________________</w:t>
      </w:r>
    </w:p>
    <w:p w:rsidR="00DA2B02" w:rsidRDefault="00313D06">
      <w:pPr>
        <w:pStyle w:val="ListParagraph1"/>
        <w:numPr>
          <w:ilvl w:val="0"/>
          <w:numId w:val="3"/>
        </w:numPr>
        <w:rPr>
          <w:b/>
          <w:smallCaps/>
          <w:sz w:val="21"/>
          <w:szCs w:val="20"/>
        </w:rPr>
      </w:pPr>
      <w:r>
        <w:rPr>
          <w:b/>
          <w:smallCaps/>
          <w:sz w:val="21"/>
          <w:szCs w:val="20"/>
        </w:rPr>
        <w:t>By Banker’s Demand Draft _____________________ Dated :_______________</w:t>
      </w:r>
    </w:p>
    <w:p w:rsidR="00DA2B02" w:rsidRDefault="00313D06">
      <w:pPr>
        <w:pStyle w:val="ListParagraph1"/>
        <w:numPr>
          <w:ilvl w:val="0"/>
          <w:numId w:val="3"/>
        </w:numPr>
        <w:rPr>
          <w:b/>
          <w:smallCaps/>
          <w:sz w:val="21"/>
          <w:szCs w:val="20"/>
        </w:rPr>
      </w:pPr>
      <w:r>
        <w:rPr>
          <w:b/>
          <w:smallCaps/>
          <w:sz w:val="21"/>
          <w:szCs w:val="20"/>
        </w:rPr>
        <w:t>By Wire transfer _________________________ dated:____________________</w:t>
      </w:r>
    </w:p>
    <w:p w:rsidR="00DA2B02" w:rsidRDefault="00DA2B02">
      <w:pPr>
        <w:pStyle w:val="ListParagraph1"/>
        <w:rPr>
          <w:b/>
          <w:smallCaps/>
          <w:sz w:val="21"/>
          <w:szCs w:val="20"/>
        </w:rPr>
      </w:pPr>
    </w:p>
    <w:p w:rsidR="00DA2B02" w:rsidRDefault="00313D06">
      <w:pPr>
        <w:pStyle w:val="ListParagraph1"/>
        <w:numPr>
          <w:ilvl w:val="0"/>
          <w:numId w:val="4"/>
        </w:numPr>
        <w:rPr>
          <w:b/>
          <w:smallCaps/>
          <w:sz w:val="21"/>
          <w:szCs w:val="20"/>
        </w:rPr>
      </w:pPr>
      <w:r>
        <w:rPr>
          <w:b/>
          <w:smallCaps/>
          <w:sz w:val="21"/>
          <w:szCs w:val="20"/>
        </w:rPr>
        <w:t>Name of the Bank :</w:t>
      </w:r>
    </w:p>
    <w:p w:rsidR="00DA2B02" w:rsidRDefault="00DA2B02">
      <w:pPr>
        <w:pStyle w:val="ListParagraph1"/>
        <w:rPr>
          <w:b/>
          <w:smallCaps/>
          <w:sz w:val="21"/>
          <w:szCs w:val="20"/>
        </w:rPr>
      </w:pPr>
    </w:p>
    <w:p w:rsidR="00DA2B02" w:rsidRDefault="00313D06">
      <w:pPr>
        <w:pStyle w:val="ListParagraph1"/>
        <w:numPr>
          <w:ilvl w:val="0"/>
          <w:numId w:val="4"/>
        </w:numPr>
        <w:rPr>
          <w:b/>
          <w:smallCaps/>
          <w:sz w:val="21"/>
          <w:szCs w:val="20"/>
        </w:rPr>
      </w:pPr>
      <w:r>
        <w:rPr>
          <w:b/>
          <w:smallCaps/>
          <w:sz w:val="21"/>
          <w:szCs w:val="20"/>
        </w:rPr>
        <w:t>Address of the Bank :</w:t>
      </w:r>
    </w:p>
    <w:p w:rsidR="00DA2B02" w:rsidRDefault="00DA2B02">
      <w:pPr>
        <w:pStyle w:val="ListParagraph1"/>
        <w:rPr>
          <w:b/>
          <w:smallCaps/>
          <w:sz w:val="21"/>
          <w:szCs w:val="20"/>
        </w:rPr>
      </w:pPr>
    </w:p>
    <w:p w:rsidR="00DA2B02" w:rsidRDefault="00313D06">
      <w:pPr>
        <w:pStyle w:val="ListParagraph1"/>
        <w:numPr>
          <w:ilvl w:val="0"/>
          <w:numId w:val="4"/>
        </w:numPr>
        <w:rPr>
          <w:b/>
          <w:smallCaps/>
          <w:sz w:val="21"/>
          <w:szCs w:val="20"/>
        </w:rPr>
      </w:pPr>
      <w:r>
        <w:rPr>
          <w:b/>
          <w:smallCaps/>
          <w:sz w:val="21"/>
          <w:szCs w:val="20"/>
        </w:rPr>
        <w:t>Contact details of the Bank:</w:t>
      </w:r>
    </w:p>
    <w:p w:rsidR="00DA2B02" w:rsidRDefault="00DA2B02">
      <w:pPr>
        <w:pStyle w:val="ListParagraph1"/>
        <w:rPr>
          <w:b/>
          <w:smallCaps/>
          <w:sz w:val="21"/>
          <w:szCs w:val="20"/>
        </w:rPr>
      </w:pPr>
    </w:p>
    <w:p w:rsidR="00DA2B02" w:rsidRDefault="00313D06">
      <w:pPr>
        <w:rPr>
          <w:rFonts w:ascii="Times New Roman" w:hAnsi="Times New Roman" w:cs="Times New Roman"/>
          <w:b/>
          <w:smallCaps/>
        </w:rPr>
      </w:pPr>
      <w:r>
        <w:rPr>
          <w:rFonts w:ascii="Times New Roman" w:hAnsi="Times New Roman" w:cs="Times New Roman"/>
          <w:b/>
          <w:smallCaps/>
          <w:sz w:val="24"/>
          <w:szCs w:val="24"/>
        </w:rPr>
        <w:t>XVI.</w:t>
      </w:r>
      <w:r>
        <w:rPr>
          <w:rFonts w:ascii="Times New Roman" w:hAnsi="Times New Roman" w:cs="Times New Roman"/>
          <w:b/>
          <w:smallCaps/>
        </w:rPr>
        <w:t xml:space="preserve"> Please </w:t>
      </w:r>
      <w:proofErr w:type="gramStart"/>
      <w:r>
        <w:rPr>
          <w:rFonts w:ascii="Times New Roman" w:hAnsi="Times New Roman" w:cs="Times New Roman"/>
          <w:b/>
          <w:smallCaps/>
        </w:rPr>
        <w:t>provide  the</w:t>
      </w:r>
      <w:proofErr w:type="gramEnd"/>
      <w:r>
        <w:rPr>
          <w:rFonts w:ascii="Times New Roman" w:hAnsi="Times New Roman" w:cs="Times New Roman"/>
          <w:b/>
          <w:smallCaps/>
        </w:rPr>
        <w:t xml:space="preserve"> specifications for issue of a receipt:</w:t>
      </w:r>
    </w:p>
    <w:p w:rsidR="00DA2B02" w:rsidRDefault="00313D06">
      <w:pPr>
        <w:rPr>
          <w:rFonts w:ascii="Times New Roman" w:hAnsi="Times New Roman" w:cs="Times New Roman"/>
          <w:b/>
          <w:smallCaps/>
        </w:rPr>
      </w:pPr>
      <w:r>
        <w:rPr>
          <w:rFonts w:ascii="Times New Roman" w:hAnsi="Times New Roman" w:cs="Times New Roman"/>
          <w:b/>
          <w:smallCaps/>
        </w:rPr>
        <w:t xml:space="preserve">In whose name should the receipt be </w:t>
      </w:r>
      <w:proofErr w:type="gramStart"/>
      <w:r>
        <w:rPr>
          <w:rFonts w:ascii="Times New Roman" w:hAnsi="Times New Roman" w:cs="Times New Roman"/>
          <w:b/>
          <w:smallCaps/>
        </w:rPr>
        <w:t>issued:</w:t>
      </w:r>
      <w:proofErr w:type="gramEnd"/>
      <w:r>
        <w:rPr>
          <w:rFonts w:ascii="Times New Roman" w:hAnsi="Times New Roman" w:cs="Times New Roman"/>
          <w:b/>
          <w:smallCaps/>
        </w:rPr>
        <w:t xml:space="preserve"> </w:t>
      </w:r>
    </w:p>
    <w:p w:rsidR="00DA2B02" w:rsidRDefault="00313D06">
      <w:pPr>
        <w:rPr>
          <w:rFonts w:ascii="Times New Roman" w:hAnsi="Times New Roman" w:cs="Times New Roman"/>
          <w:b/>
          <w:smallCaps/>
        </w:rPr>
      </w:pPr>
      <w:r>
        <w:rPr>
          <w:rFonts w:ascii="Times New Roman" w:hAnsi="Times New Roman" w:cs="Times New Roman"/>
          <w:b/>
          <w:smallCaps/>
        </w:rPr>
        <w:t>references to be made for your tax benefits:  Pan Number:</w:t>
      </w:r>
    </w:p>
    <w:p w:rsidR="00DA2B02" w:rsidRDefault="00313D06">
      <w:pPr>
        <w:rPr>
          <w:rFonts w:ascii="Times New Roman" w:hAnsi="Times New Roman" w:cs="Times New Roman"/>
          <w:b/>
          <w:smallCaps/>
        </w:rPr>
      </w:pPr>
      <w:r>
        <w:rPr>
          <w:rFonts w:ascii="Times New Roman" w:hAnsi="Times New Roman" w:cs="Times New Roman"/>
          <w:b/>
          <w:smallCaps/>
        </w:rPr>
        <w:t xml:space="preserve">The e-mail address </w:t>
      </w:r>
      <w:proofErr w:type="gramStart"/>
      <w:r>
        <w:rPr>
          <w:rFonts w:ascii="Times New Roman" w:hAnsi="Times New Roman" w:cs="Times New Roman"/>
          <w:b/>
          <w:smallCaps/>
        </w:rPr>
        <w:t>in  which</w:t>
      </w:r>
      <w:proofErr w:type="gramEnd"/>
      <w:r>
        <w:rPr>
          <w:rFonts w:ascii="Times New Roman" w:hAnsi="Times New Roman" w:cs="Times New Roman"/>
          <w:b/>
          <w:smallCaps/>
        </w:rPr>
        <w:t xml:space="preserve"> the soft copy could be sent: </w:t>
      </w:r>
    </w:p>
    <w:p w:rsidR="00DA2B02" w:rsidRDefault="00DA2B02">
      <w:pPr>
        <w:rPr>
          <w:rFonts w:ascii="Times New Roman" w:hAnsi="Times New Roman" w:cs="Times New Roman"/>
          <w:b/>
          <w:smallCaps/>
        </w:rPr>
      </w:pPr>
    </w:p>
    <w:p w:rsidR="00DA2B02" w:rsidRDefault="00DA2B02">
      <w:pPr>
        <w:rPr>
          <w:rFonts w:ascii="Times New Roman" w:hAnsi="Times New Roman" w:cs="Times New Roman"/>
          <w:b/>
          <w:smallCaps/>
        </w:rPr>
      </w:pPr>
    </w:p>
    <w:p w:rsidR="00DA2B02" w:rsidRDefault="00313D06">
      <w:pPr>
        <w:rPr>
          <w:rFonts w:ascii="Times New Roman" w:hAnsi="Times New Roman" w:cs="Times New Roman"/>
          <w:smallCaps/>
        </w:rPr>
      </w:pPr>
      <w:proofErr w:type="gramStart"/>
      <w:r>
        <w:rPr>
          <w:rFonts w:ascii="Times New Roman" w:hAnsi="Times New Roman" w:cs="Times New Roman"/>
          <w:b/>
          <w:smallCaps/>
        </w:rPr>
        <w:t>Declaration :</w:t>
      </w:r>
      <w:proofErr w:type="gramEnd"/>
      <w:r>
        <w:rPr>
          <w:rFonts w:ascii="Times New Roman" w:hAnsi="Times New Roman" w:cs="Times New Roman"/>
          <w:b/>
          <w:smallCaps/>
        </w:rPr>
        <w:t xml:space="preserve"> </w:t>
      </w:r>
      <w:r>
        <w:rPr>
          <w:rFonts w:ascii="Times New Roman" w:hAnsi="Times New Roman" w:cs="Times New Roman"/>
          <w:smallCaps/>
        </w:rPr>
        <w:t xml:space="preserve">I have read the guidelines for donations and contribution,  and understood.   I agree with them.  </w:t>
      </w:r>
    </w:p>
    <w:p w:rsidR="00DA2B02" w:rsidRDefault="00DA2B02">
      <w:pPr>
        <w:rPr>
          <w:rFonts w:ascii="Times New Roman" w:hAnsi="Times New Roman" w:cs="Times New Roman"/>
          <w:b/>
          <w:smallCaps/>
        </w:rPr>
      </w:pPr>
    </w:p>
    <w:p w:rsidR="00DA2B02" w:rsidRDefault="00313D06">
      <w:pPr>
        <w:rPr>
          <w:rFonts w:ascii="Times New Roman" w:hAnsi="Times New Roman" w:cs="Times New Roman"/>
          <w:b/>
          <w:smallCaps/>
        </w:rPr>
      </w:pPr>
      <w:r>
        <w:rPr>
          <w:rFonts w:ascii="Times New Roman" w:hAnsi="Times New Roman" w:cs="Times New Roman"/>
          <w:b/>
          <w:smallCaps/>
        </w:rPr>
        <w:t>Name</w:t>
      </w:r>
      <w:proofErr w:type="gramStart"/>
      <w:r>
        <w:rPr>
          <w:rFonts w:ascii="Times New Roman" w:hAnsi="Times New Roman" w:cs="Times New Roman"/>
          <w:b/>
          <w:smallCaps/>
        </w:rPr>
        <w:t>:_</w:t>
      </w:r>
      <w:proofErr w:type="gramEnd"/>
      <w:r>
        <w:rPr>
          <w:rFonts w:ascii="Times New Roman" w:hAnsi="Times New Roman" w:cs="Times New Roman"/>
          <w:b/>
          <w:smallCaps/>
        </w:rPr>
        <w:t>______________________________________Signature___________________________</w:t>
      </w:r>
    </w:p>
    <w:p w:rsidR="00DA2B02" w:rsidRDefault="00313D06">
      <w:pPr>
        <w:rPr>
          <w:rFonts w:ascii="Times New Roman" w:hAnsi="Times New Roman" w:cs="Times New Roman"/>
          <w:b/>
          <w:smallCaps/>
        </w:rPr>
      </w:pPr>
      <w:r>
        <w:rPr>
          <w:rFonts w:ascii="Times New Roman" w:hAnsi="Times New Roman" w:cs="Times New Roman"/>
          <w:b/>
          <w:smallCaps/>
        </w:rPr>
        <w:t xml:space="preserve">Please print </w:t>
      </w:r>
      <w:proofErr w:type="gramStart"/>
      <w:r>
        <w:rPr>
          <w:rFonts w:ascii="Times New Roman" w:hAnsi="Times New Roman" w:cs="Times New Roman"/>
          <w:b/>
          <w:smallCaps/>
        </w:rPr>
        <w:t>your  name</w:t>
      </w:r>
      <w:proofErr w:type="gramEnd"/>
      <w:r>
        <w:rPr>
          <w:rFonts w:ascii="Times New Roman" w:hAnsi="Times New Roman" w:cs="Times New Roman"/>
          <w:b/>
          <w:smallCaps/>
        </w:rPr>
        <w:t xml:space="preserve"> and sign here:</w:t>
      </w:r>
    </w:p>
    <w:p w:rsidR="00DA2B02" w:rsidRDefault="00313D06">
      <w:pPr>
        <w:rPr>
          <w:rFonts w:ascii="Times New Roman" w:hAnsi="Times New Roman" w:cs="Times New Roman"/>
          <w:b/>
          <w:smallCaps/>
        </w:rPr>
      </w:pPr>
      <w:r>
        <w:rPr>
          <w:rFonts w:ascii="Times New Roman" w:hAnsi="Times New Roman" w:cs="Times New Roman"/>
          <w:b/>
          <w:smallCaps/>
        </w:rPr>
        <w:lastRenderedPageBreak/>
        <w:t xml:space="preserve">DATE:  </w:t>
      </w:r>
    </w:p>
    <w:p w:rsidR="00DA2B02" w:rsidRDefault="00DA2B02">
      <w:pPr>
        <w:rPr>
          <w:rFonts w:ascii="Times New Roman" w:hAnsi="Times New Roman" w:cs="Times New Roman"/>
          <w:b/>
          <w:smallCaps/>
          <w:sz w:val="21"/>
          <w:szCs w:val="20"/>
        </w:rPr>
      </w:pPr>
    </w:p>
    <w:p w:rsidR="00DA2B02" w:rsidRDefault="00313D06">
      <w:pPr>
        <w:rPr>
          <w:rFonts w:ascii="Times New Roman" w:hAnsi="Times New Roman" w:cs="Times New Roman"/>
          <w:smallCaps/>
          <w:sz w:val="21"/>
          <w:szCs w:val="20"/>
        </w:rPr>
      </w:pPr>
      <w:r>
        <w:rPr>
          <w:rFonts w:ascii="Times New Roman" w:hAnsi="Times New Roman" w:cs="Times New Roman"/>
          <w:b/>
          <w:smallCaps/>
          <w:sz w:val="21"/>
          <w:szCs w:val="20"/>
        </w:rPr>
        <w:t xml:space="preserve">Scope of contribution:  </w:t>
      </w:r>
      <w:r>
        <w:rPr>
          <w:rFonts w:ascii="Times New Roman" w:hAnsi="Times New Roman" w:cs="Times New Roman"/>
          <w:smallCaps/>
          <w:sz w:val="21"/>
          <w:szCs w:val="20"/>
        </w:rPr>
        <w:t xml:space="preserve">AJ trust operates in the following areas, and all have different budget.  These budgets are strictly meant for the specified purpose, and transfer from one to another is not possible.  Therefore the donor has to mention, and advice us as to how to utilize the contribution.  </w:t>
      </w:r>
    </w:p>
    <w:p w:rsidR="00DA2B02" w:rsidRDefault="00313D06">
      <w:pPr>
        <w:rPr>
          <w:rFonts w:ascii="Times New Roman" w:hAnsi="Times New Roman" w:cs="Times New Roman"/>
          <w:smallCaps/>
          <w:sz w:val="21"/>
          <w:szCs w:val="20"/>
        </w:rPr>
      </w:pPr>
      <w:r>
        <w:rPr>
          <w:rFonts w:ascii="Times New Roman" w:hAnsi="Times New Roman" w:cs="Times New Roman"/>
          <w:smallCaps/>
          <w:sz w:val="21"/>
          <w:szCs w:val="20"/>
        </w:rPr>
        <w:t xml:space="preserve">  The trust has internal audit team consisting of Board of Trustees elected as executives, and external auditing team appointed every year, to help in filing the annual tax returns for the Trust.  The audited accounts statements will be published online and will be password protected.  Upon request, the donors will be given the onetime pa</w:t>
      </w:r>
      <w:bookmarkStart w:id="0" w:name="_GoBack"/>
      <w:bookmarkEnd w:id="0"/>
      <w:r>
        <w:rPr>
          <w:rFonts w:ascii="Times New Roman" w:hAnsi="Times New Roman" w:cs="Times New Roman"/>
          <w:smallCaps/>
          <w:sz w:val="21"/>
          <w:szCs w:val="20"/>
        </w:rPr>
        <w:t>ssword to see it.</w:t>
      </w:r>
    </w:p>
    <w:p w:rsidR="00DA2B02" w:rsidRDefault="00313D06">
      <w:pPr>
        <w:ind w:left="720"/>
        <w:rPr>
          <w:rFonts w:ascii="Times New Roman" w:hAnsi="Times New Roman" w:cs="Times New Roman"/>
          <w:smallCaps/>
          <w:sz w:val="21"/>
          <w:szCs w:val="20"/>
        </w:rPr>
      </w:pPr>
      <w:r>
        <w:rPr>
          <w:rFonts w:ascii="Times New Roman" w:hAnsi="Times New Roman" w:cs="Times New Roman"/>
          <w:smallCaps/>
          <w:sz w:val="21"/>
          <w:szCs w:val="20"/>
        </w:rPr>
        <w:sym w:font="Times New Roman" w:char="F0B7"/>
      </w:r>
      <w:r>
        <w:rPr>
          <w:rFonts w:ascii="Times New Roman" w:hAnsi="Times New Roman" w:cs="Times New Roman"/>
          <w:smallCaps/>
          <w:sz w:val="21"/>
          <w:szCs w:val="20"/>
        </w:rPr>
        <w:t xml:space="preserve"> </w:t>
      </w:r>
      <w:proofErr w:type="gramStart"/>
      <w:r>
        <w:rPr>
          <w:rFonts w:ascii="Times New Roman" w:hAnsi="Times New Roman" w:cs="Times New Roman"/>
          <w:smallCaps/>
          <w:sz w:val="21"/>
          <w:szCs w:val="20"/>
        </w:rPr>
        <w:t>Scholarships for regular students, students pursuing music and dance.</w:t>
      </w:r>
      <w:proofErr w:type="gramEnd"/>
      <w:r>
        <w:rPr>
          <w:rFonts w:ascii="Times New Roman" w:hAnsi="Times New Roman" w:cs="Times New Roman"/>
          <w:smallCaps/>
          <w:sz w:val="21"/>
          <w:szCs w:val="20"/>
        </w:rPr>
        <w:t xml:space="preserve">  </w:t>
      </w:r>
    </w:p>
    <w:p w:rsidR="00DA2B02" w:rsidRDefault="00313D06">
      <w:pPr>
        <w:ind w:left="720"/>
        <w:rPr>
          <w:rFonts w:ascii="Times New Roman" w:hAnsi="Times New Roman" w:cs="Times New Roman"/>
          <w:smallCaps/>
          <w:sz w:val="21"/>
          <w:szCs w:val="20"/>
        </w:rPr>
      </w:pPr>
      <w:r>
        <w:rPr>
          <w:rFonts w:ascii="Times New Roman" w:hAnsi="Times New Roman" w:cs="Times New Roman"/>
          <w:smallCaps/>
          <w:sz w:val="21"/>
          <w:szCs w:val="20"/>
        </w:rPr>
        <w:sym w:font="Times New Roman" w:char="F0B7"/>
      </w:r>
      <w:r>
        <w:rPr>
          <w:rFonts w:ascii="Times New Roman" w:hAnsi="Times New Roman" w:cs="Times New Roman"/>
          <w:smallCaps/>
          <w:sz w:val="21"/>
          <w:szCs w:val="20"/>
        </w:rPr>
        <w:t xml:space="preserve"> Diploma courses in art and multimedia </w:t>
      </w:r>
    </w:p>
    <w:p w:rsidR="00DA2B02" w:rsidRDefault="00313D06">
      <w:pPr>
        <w:ind w:left="720"/>
        <w:rPr>
          <w:rFonts w:ascii="Times New Roman" w:hAnsi="Times New Roman" w:cs="Times New Roman"/>
          <w:smallCaps/>
          <w:sz w:val="21"/>
          <w:szCs w:val="20"/>
        </w:rPr>
      </w:pPr>
      <w:r>
        <w:rPr>
          <w:rFonts w:ascii="Times New Roman" w:hAnsi="Times New Roman" w:cs="Times New Roman"/>
          <w:smallCaps/>
          <w:sz w:val="21"/>
          <w:szCs w:val="20"/>
        </w:rPr>
        <w:sym w:font="Times New Roman" w:char="F0B7"/>
      </w:r>
      <w:r>
        <w:rPr>
          <w:rFonts w:ascii="Times New Roman" w:hAnsi="Times New Roman" w:cs="Times New Roman"/>
          <w:smallCaps/>
          <w:sz w:val="21"/>
          <w:szCs w:val="20"/>
        </w:rPr>
        <w:t xml:space="preserve"> Infrastructure, technical/computer/software purchase, maintenance, replacements </w:t>
      </w:r>
    </w:p>
    <w:p w:rsidR="00DA2B02" w:rsidRDefault="00313D06">
      <w:pPr>
        <w:ind w:left="720"/>
        <w:rPr>
          <w:rFonts w:ascii="Times New Roman" w:hAnsi="Times New Roman" w:cs="Times New Roman"/>
          <w:smallCaps/>
          <w:sz w:val="21"/>
          <w:szCs w:val="20"/>
        </w:rPr>
      </w:pPr>
      <w:r>
        <w:rPr>
          <w:rFonts w:ascii="Times New Roman" w:hAnsi="Times New Roman" w:cs="Times New Roman"/>
          <w:smallCaps/>
          <w:sz w:val="21"/>
          <w:szCs w:val="20"/>
        </w:rPr>
        <w:sym w:font="Times New Roman" w:char="F0B7"/>
      </w:r>
      <w:r>
        <w:rPr>
          <w:rFonts w:ascii="Times New Roman" w:hAnsi="Times New Roman" w:cs="Times New Roman"/>
          <w:smallCaps/>
          <w:sz w:val="21"/>
          <w:szCs w:val="20"/>
        </w:rPr>
        <w:t xml:space="preserve"> teacher education related programs</w:t>
      </w:r>
    </w:p>
    <w:p w:rsidR="00DA2B02" w:rsidRDefault="00313D06">
      <w:pPr>
        <w:ind w:left="720"/>
        <w:rPr>
          <w:rFonts w:ascii="Times New Roman" w:hAnsi="Times New Roman" w:cs="Times New Roman"/>
          <w:smallCaps/>
          <w:sz w:val="21"/>
          <w:szCs w:val="20"/>
        </w:rPr>
      </w:pPr>
      <w:r>
        <w:rPr>
          <w:rFonts w:ascii="Times New Roman" w:hAnsi="Times New Roman" w:cs="Times New Roman"/>
          <w:smallCaps/>
          <w:sz w:val="21"/>
          <w:szCs w:val="20"/>
        </w:rPr>
        <w:sym w:font="Times New Roman" w:char="F0B7"/>
      </w:r>
      <w:r>
        <w:rPr>
          <w:rFonts w:ascii="Times New Roman" w:hAnsi="Times New Roman" w:cs="Times New Roman"/>
          <w:smallCaps/>
          <w:sz w:val="21"/>
          <w:szCs w:val="20"/>
        </w:rPr>
        <w:t xml:space="preserve"> School, College student's technical training programs </w:t>
      </w:r>
    </w:p>
    <w:p w:rsidR="00DA2B02" w:rsidRDefault="00313D06">
      <w:pPr>
        <w:rPr>
          <w:rFonts w:ascii="Times New Roman" w:hAnsi="Times New Roman" w:cs="Times New Roman"/>
          <w:b/>
          <w:smallCaps/>
          <w:sz w:val="21"/>
          <w:szCs w:val="20"/>
        </w:rPr>
      </w:pPr>
      <w:r>
        <w:rPr>
          <w:rFonts w:ascii="Times New Roman" w:hAnsi="Times New Roman" w:cs="Times New Roman"/>
          <w:b/>
          <w:smallCaps/>
          <w:sz w:val="21"/>
          <w:szCs w:val="20"/>
        </w:rPr>
        <w:t>Financial responsibilities of AJ Trust</w:t>
      </w:r>
    </w:p>
    <w:p w:rsidR="00DA2B02" w:rsidRDefault="00313D06">
      <w:pPr>
        <w:pStyle w:val="ListParagraph1"/>
        <w:numPr>
          <w:ilvl w:val="0"/>
          <w:numId w:val="5"/>
        </w:numPr>
        <w:ind w:left="720"/>
        <w:rPr>
          <w:smallCaps/>
          <w:sz w:val="21"/>
          <w:szCs w:val="20"/>
        </w:rPr>
      </w:pPr>
      <w:r>
        <w:rPr>
          <w:smallCaps/>
          <w:sz w:val="21"/>
          <w:szCs w:val="20"/>
        </w:rPr>
        <w:t>Only the Program Budget is included in the above</w:t>
      </w:r>
    </w:p>
    <w:p w:rsidR="00DA2B02" w:rsidRDefault="00313D06">
      <w:pPr>
        <w:pStyle w:val="ListParagraph1"/>
        <w:numPr>
          <w:ilvl w:val="0"/>
          <w:numId w:val="5"/>
        </w:numPr>
        <w:ind w:left="720"/>
        <w:rPr>
          <w:smallCaps/>
          <w:sz w:val="21"/>
          <w:szCs w:val="20"/>
        </w:rPr>
      </w:pPr>
      <w:r>
        <w:rPr>
          <w:smallCaps/>
          <w:sz w:val="21"/>
          <w:szCs w:val="20"/>
        </w:rPr>
        <w:t>AJT will take care of the establishment charges such as rent and utilities</w:t>
      </w:r>
    </w:p>
    <w:p w:rsidR="00DA2B02" w:rsidRDefault="00313D06">
      <w:pPr>
        <w:pStyle w:val="ListParagraph1"/>
        <w:numPr>
          <w:ilvl w:val="0"/>
          <w:numId w:val="5"/>
        </w:numPr>
        <w:ind w:left="720"/>
        <w:rPr>
          <w:smallCaps/>
          <w:sz w:val="21"/>
          <w:szCs w:val="20"/>
        </w:rPr>
      </w:pPr>
      <w:r>
        <w:rPr>
          <w:smallCaps/>
          <w:sz w:val="21"/>
          <w:szCs w:val="20"/>
        </w:rPr>
        <w:t>AJT will pay the salaries of the permanent employees and managers of the programs.</w:t>
      </w:r>
    </w:p>
    <w:p w:rsidR="00DA2B02" w:rsidRDefault="00313D06">
      <w:pPr>
        <w:pStyle w:val="ListParagraph1"/>
        <w:numPr>
          <w:ilvl w:val="0"/>
          <w:numId w:val="5"/>
        </w:numPr>
        <w:ind w:left="720"/>
        <w:rPr>
          <w:smallCaps/>
          <w:sz w:val="21"/>
          <w:szCs w:val="20"/>
        </w:rPr>
      </w:pPr>
      <w:r>
        <w:rPr>
          <w:smallCaps/>
          <w:sz w:val="21"/>
          <w:szCs w:val="20"/>
        </w:rPr>
        <w:t>AJT will take care of the tax and similar liabilities.</w:t>
      </w:r>
    </w:p>
    <w:p w:rsidR="00DA2B02" w:rsidRDefault="00313D06">
      <w:pPr>
        <w:pStyle w:val="ListParagraph1"/>
        <w:numPr>
          <w:ilvl w:val="0"/>
          <w:numId w:val="5"/>
        </w:numPr>
        <w:ind w:left="720"/>
        <w:rPr>
          <w:smallCaps/>
          <w:sz w:val="21"/>
          <w:szCs w:val="20"/>
        </w:rPr>
      </w:pPr>
      <w:r>
        <w:rPr>
          <w:smallCaps/>
          <w:sz w:val="21"/>
          <w:szCs w:val="20"/>
        </w:rPr>
        <w:t>The variations in the unit cost, and price escalation will be covered by AJT</w:t>
      </w:r>
    </w:p>
    <w:p w:rsidR="00DA2B02" w:rsidRDefault="00313D06">
      <w:pPr>
        <w:pStyle w:val="ListParagraph1"/>
        <w:numPr>
          <w:ilvl w:val="0"/>
          <w:numId w:val="5"/>
        </w:numPr>
        <w:ind w:left="720"/>
        <w:rPr>
          <w:smallCaps/>
          <w:sz w:val="21"/>
          <w:szCs w:val="20"/>
        </w:rPr>
      </w:pPr>
      <w:r>
        <w:rPr>
          <w:smallCaps/>
          <w:sz w:val="21"/>
          <w:szCs w:val="20"/>
        </w:rPr>
        <w:t>Quarterly budget reports will be presented to the sponsors with copies of receipts where required.</w:t>
      </w:r>
    </w:p>
    <w:p w:rsidR="00DA2B02" w:rsidRDefault="00DA2B02">
      <w:pPr>
        <w:pStyle w:val="ListParagraph1"/>
        <w:rPr>
          <w:smallCaps/>
          <w:sz w:val="21"/>
          <w:szCs w:val="20"/>
        </w:rPr>
      </w:pPr>
    </w:p>
    <w:p w:rsidR="00DA2B02" w:rsidRDefault="00313D06">
      <w:pPr>
        <w:rPr>
          <w:rFonts w:ascii="Times New Roman" w:hAnsi="Times New Roman" w:cs="Times New Roman"/>
          <w:b/>
          <w:smallCaps/>
          <w:sz w:val="21"/>
          <w:szCs w:val="20"/>
        </w:rPr>
      </w:pPr>
      <w:r>
        <w:rPr>
          <w:rFonts w:ascii="Times New Roman" w:hAnsi="Times New Roman" w:cs="Times New Roman"/>
          <w:b/>
          <w:smallCaps/>
          <w:sz w:val="21"/>
          <w:szCs w:val="20"/>
        </w:rPr>
        <w:t>Receipts:</w:t>
      </w:r>
      <w:r>
        <w:rPr>
          <w:rFonts w:ascii="Times New Roman" w:hAnsi="Times New Roman" w:cs="Times New Roman"/>
          <w:smallCaps/>
          <w:sz w:val="21"/>
          <w:szCs w:val="20"/>
        </w:rPr>
        <w:t xml:space="preserve"> A sponsor may contribute for more than one head, by indicating how much for each category.  Once the budgeted amount is received completely in a category, we will inform the donors and remove the line of budget for the year.   </w:t>
      </w:r>
    </w:p>
    <w:p w:rsidR="00DA2B02" w:rsidRDefault="00313D06">
      <w:pPr>
        <w:rPr>
          <w:rFonts w:ascii="Times New Roman" w:hAnsi="Times New Roman" w:cs="Times New Roman"/>
          <w:b/>
          <w:smallCaps/>
          <w:sz w:val="21"/>
          <w:szCs w:val="20"/>
        </w:rPr>
      </w:pPr>
      <w:proofErr w:type="gramStart"/>
      <w:r>
        <w:rPr>
          <w:rFonts w:ascii="Times New Roman" w:hAnsi="Times New Roman" w:cs="Times New Roman"/>
          <w:b/>
          <w:smallCaps/>
          <w:sz w:val="21"/>
          <w:szCs w:val="20"/>
        </w:rPr>
        <w:t xml:space="preserve">Reporting about sponsorship utilization: </w:t>
      </w:r>
      <w:r>
        <w:rPr>
          <w:rFonts w:ascii="Times New Roman" w:hAnsi="Times New Roman" w:cs="Times New Roman"/>
          <w:smallCaps/>
          <w:sz w:val="21"/>
          <w:szCs w:val="20"/>
        </w:rPr>
        <w:t>The proposed budget is accurate, and match with the planned program expenses.</w:t>
      </w:r>
      <w:proofErr w:type="gramEnd"/>
      <w:r>
        <w:rPr>
          <w:rFonts w:ascii="Times New Roman" w:hAnsi="Times New Roman" w:cs="Times New Roman"/>
          <w:smallCaps/>
          <w:sz w:val="21"/>
          <w:szCs w:val="20"/>
        </w:rPr>
        <w:t xml:space="preserve">   In case, some of the programs are cancelled, or had less number of participants, then this will be recorded and reported to the donors in the newsletters or personal mails as specified by them.    Unutilized sponsorship will be reported to the donors.  These will be carried forward to the next year, or deposited in the corpus fund with the permission of the donor.   </w:t>
      </w:r>
    </w:p>
    <w:p w:rsidR="00DA2B02" w:rsidRDefault="00313D06">
      <w:pPr>
        <w:rPr>
          <w:rFonts w:ascii="Times New Roman" w:hAnsi="Times New Roman" w:cs="Times New Roman"/>
          <w:b/>
          <w:smallCaps/>
          <w:sz w:val="21"/>
          <w:szCs w:val="20"/>
        </w:rPr>
      </w:pPr>
      <w:r>
        <w:rPr>
          <w:rFonts w:ascii="Times New Roman" w:hAnsi="Times New Roman" w:cs="Times New Roman"/>
          <w:b/>
          <w:smallCaps/>
          <w:sz w:val="21"/>
          <w:szCs w:val="20"/>
        </w:rPr>
        <w:t>Thank you notes from recipients</w:t>
      </w:r>
      <w:r>
        <w:rPr>
          <w:rFonts w:ascii="Times New Roman" w:hAnsi="Times New Roman" w:cs="Times New Roman"/>
          <w:smallCaps/>
          <w:sz w:val="21"/>
          <w:szCs w:val="20"/>
        </w:rPr>
        <w:t>:  as soon as we utilize the contribution for a workshop, course</w:t>
      </w:r>
      <w:proofErr w:type="gramStart"/>
      <w:r>
        <w:rPr>
          <w:rFonts w:ascii="Times New Roman" w:hAnsi="Times New Roman" w:cs="Times New Roman"/>
          <w:smallCaps/>
          <w:sz w:val="21"/>
          <w:szCs w:val="20"/>
        </w:rPr>
        <w:t>,  or</w:t>
      </w:r>
      <w:proofErr w:type="gramEnd"/>
      <w:r>
        <w:rPr>
          <w:rFonts w:ascii="Times New Roman" w:hAnsi="Times New Roman" w:cs="Times New Roman"/>
          <w:smallCaps/>
          <w:sz w:val="21"/>
          <w:szCs w:val="20"/>
        </w:rPr>
        <w:t xml:space="preserve"> scholarship we will obtain a handwritten thank you note from the recipient(s) without disclosing their contact information.   We maintain confidentiality about the identity of the recipient</w:t>
      </w:r>
      <w:r>
        <w:rPr>
          <w:rFonts w:ascii="Times New Roman" w:hAnsi="Times New Roman" w:cs="Times New Roman"/>
          <w:b/>
          <w:smallCaps/>
          <w:sz w:val="21"/>
          <w:szCs w:val="20"/>
        </w:rPr>
        <w:t xml:space="preserve">. </w:t>
      </w:r>
    </w:p>
    <w:p w:rsidR="00DA2B02" w:rsidRDefault="00313D06">
      <w:pPr>
        <w:rPr>
          <w:rFonts w:ascii="Times New Roman" w:hAnsi="Times New Roman" w:cs="Times New Roman"/>
          <w:smallCaps/>
          <w:sz w:val="21"/>
          <w:szCs w:val="20"/>
        </w:rPr>
      </w:pPr>
      <w:r>
        <w:rPr>
          <w:rFonts w:ascii="Times New Roman" w:hAnsi="Times New Roman" w:cs="Times New Roman"/>
          <w:b/>
          <w:smallCaps/>
          <w:sz w:val="21"/>
          <w:szCs w:val="20"/>
        </w:rPr>
        <w:t xml:space="preserve">Selection Scholarship awardees: </w:t>
      </w:r>
      <w:r>
        <w:rPr>
          <w:rFonts w:ascii="Times New Roman" w:hAnsi="Times New Roman" w:cs="Times New Roman"/>
          <w:smallCaps/>
          <w:sz w:val="21"/>
          <w:szCs w:val="20"/>
        </w:rPr>
        <w:t xml:space="preserve">This is a transparent process.  WE obtain the application from the applicant, which will have three references from their college professors, school teachers and or institution heads.  AJ Trust does not follow the government system of reservation.  This is a secular institution that believes in equal opportunity and rights to all the deserving and meritorious students.   We also provide supplementary classes and learning opportunities for socio culturally disadvantaged scholarship awardees.   The final awardees are selected by the Board of Trustees. </w:t>
      </w:r>
    </w:p>
    <w:p w:rsidR="00DA2B02" w:rsidRDefault="00DA2B02">
      <w:pPr>
        <w:rPr>
          <w:rFonts w:ascii="Times New Roman" w:hAnsi="Times New Roman" w:cs="Times New Roman"/>
          <w:smallCaps/>
        </w:rPr>
      </w:pPr>
    </w:p>
    <w:p w:rsidR="00DA2B02" w:rsidRDefault="00DA2B02">
      <w:pPr>
        <w:rPr>
          <w:rFonts w:ascii="Times New Roman" w:hAnsi="Times New Roman" w:cs="Times New Roman"/>
          <w:smallCaps/>
        </w:rPr>
      </w:pPr>
    </w:p>
    <w:p w:rsidR="00DA2B02" w:rsidRDefault="00DA2B02">
      <w:pPr>
        <w:rPr>
          <w:rFonts w:ascii="Times New Roman" w:hAnsi="Times New Roman" w:cs="Times New Roman"/>
          <w:smallCaps/>
        </w:rPr>
      </w:pPr>
    </w:p>
    <w:p w:rsidR="00DA2B02" w:rsidRDefault="00DA2B02">
      <w:pPr>
        <w:rPr>
          <w:rFonts w:ascii="Times New Roman" w:hAnsi="Times New Roman" w:cs="Times New Roman"/>
          <w:smallCaps/>
        </w:rPr>
      </w:pPr>
    </w:p>
    <w:p w:rsidR="00DA2B02" w:rsidRDefault="00DA2B02">
      <w:pPr>
        <w:rPr>
          <w:rFonts w:ascii="Times New Roman" w:hAnsi="Times New Roman" w:cs="Times New Roman"/>
          <w:smallCaps/>
        </w:rPr>
      </w:pPr>
    </w:p>
    <w:p w:rsidR="00DA2B02" w:rsidRDefault="00DA2B02">
      <w:pPr>
        <w:rPr>
          <w:rFonts w:ascii="Times New Roman" w:hAnsi="Times New Roman" w:cs="Times New Roman"/>
          <w:smallCaps/>
        </w:rPr>
      </w:pPr>
    </w:p>
    <w:p w:rsidR="00DA2B02" w:rsidRDefault="00313D06">
      <w:pPr>
        <w:tabs>
          <w:tab w:val="left" w:pos="5430"/>
        </w:tabs>
        <w:rPr>
          <w:rFonts w:ascii="Times New Roman" w:hAnsi="Times New Roman" w:cs="Times New Roman"/>
        </w:rPr>
      </w:pPr>
      <w:r>
        <w:rPr>
          <w:rFonts w:ascii="Times New Roman" w:hAnsi="Times New Roman" w:cs="Times New Roman"/>
        </w:rPr>
        <w:tab/>
      </w:r>
    </w:p>
    <w:p w:rsidR="00DA2B02" w:rsidRDefault="00DA2B02">
      <w:pPr>
        <w:rPr>
          <w:rFonts w:ascii="Times New Roman" w:hAnsi="Times New Roman" w:cs="Times New Roman"/>
        </w:rPr>
      </w:pPr>
    </w:p>
    <w:p w:rsidR="00DA2B02" w:rsidRDefault="00DA2B02">
      <w:pPr>
        <w:rPr>
          <w:rFonts w:ascii="Times New Roman" w:hAnsi="Times New Roman" w:cs="Times New Roman"/>
        </w:rPr>
      </w:pPr>
    </w:p>
    <w:p w:rsidR="00DA2B02" w:rsidRDefault="00DA2B02">
      <w:pPr>
        <w:rPr>
          <w:rFonts w:ascii="Times New Roman" w:hAnsi="Times New Roman" w:cs="Times New Roman"/>
        </w:rPr>
      </w:pPr>
    </w:p>
    <w:p w:rsidR="00DA2B02" w:rsidRDefault="00DA2B02">
      <w:pPr>
        <w:rPr>
          <w:rFonts w:ascii="Times New Roman" w:hAnsi="Times New Roman" w:cs="Times New Roman"/>
        </w:rPr>
      </w:pPr>
    </w:p>
    <w:p w:rsidR="00DA2B02" w:rsidRDefault="00DA2B02">
      <w:pPr>
        <w:rPr>
          <w:rFonts w:ascii="Times New Roman" w:hAnsi="Times New Roman" w:cs="Times New Roman"/>
        </w:rPr>
      </w:pPr>
    </w:p>
    <w:p w:rsidR="00DA2B02" w:rsidRDefault="00DA2B02"/>
    <w:p w:rsidR="00DA2B02" w:rsidRDefault="00DA2B02"/>
    <w:p w:rsidR="00DA2B02" w:rsidRDefault="00DA2B02"/>
    <w:p w:rsidR="00DA2B02" w:rsidRDefault="00DA2B02"/>
    <w:p w:rsidR="00DA2B02" w:rsidRDefault="00DA2B02"/>
    <w:p w:rsidR="00DA2B02" w:rsidRDefault="00DA2B02"/>
    <w:p w:rsidR="00DA2B02" w:rsidRDefault="00DA2B02"/>
    <w:p w:rsidR="00DA2B02" w:rsidRDefault="00DA2B02"/>
    <w:p w:rsidR="00DA2B02" w:rsidRDefault="00DA2B02"/>
    <w:p w:rsidR="00DA2B02" w:rsidRDefault="00DA2B02"/>
    <w:sectPr w:rsidR="00DA2B02" w:rsidSect="00DA2B02">
      <w:head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B02" w:rsidRDefault="00DA2B02" w:rsidP="00DA2B02">
      <w:pPr>
        <w:spacing w:after="0" w:line="240" w:lineRule="auto"/>
      </w:pPr>
      <w:r>
        <w:separator/>
      </w:r>
    </w:p>
  </w:endnote>
  <w:endnote w:type="continuationSeparator" w:id="1">
    <w:p w:rsidR="00DA2B02" w:rsidRDefault="00DA2B02" w:rsidP="00DA2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B02" w:rsidRDefault="00DA2B02" w:rsidP="00DA2B02">
      <w:pPr>
        <w:spacing w:after="0" w:line="240" w:lineRule="auto"/>
      </w:pPr>
      <w:r>
        <w:separator/>
      </w:r>
    </w:p>
  </w:footnote>
  <w:footnote w:type="continuationSeparator" w:id="1">
    <w:p w:rsidR="00DA2B02" w:rsidRDefault="00DA2B02" w:rsidP="00DA2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1444"/>
    </w:sdtPr>
    <w:sdtEndPr>
      <w:rPr>
        <w:color w:val="7F7F7F" w:themeColor="background1" w:themeShade="7F"/>
        <w:spacing w:val="60"/>
      </w:rPr>
    </w:sdtEndPr>
    <w:sdtContent>
      <w:p w:rsidR="00DA2B02" w:rsidRDefault="0037161C">
        <w:pPr>
          <w:pStyle w:val="Header"/>
          <w:pBdr>
            <w:bottom w:val="single" w:sz="4" w:space="1" w:color="D9D9D9" w:themeColor="background1" w:themeShade="D9"/>
          </w:pBdr>
          <w:rPr>
            <w:b/>
          </w:rPr>
        </w:pPr>
        <w:r>
          <w:fldChar w:fldCharType="begin"/>
        </w:r>
        <w:r w:rsidR="00313D06">
          <w:instrText xml:space="preserve"> PAGE   \* MERGEFORMAT </w:instrText>
        </w:r>
        <w:r>
          <w:fldChar w:fldCharType="separate"/>
        </w:r>
        <w:r w:rsidR="00A63285" w:rsidRPr="00A63285">
          <w:rPr>
            <w:b/>
            <w:noProof/>
          </w:rPr>
          <w:t>1</w:t>
        </w:r>
        <w:r>
          <w:fldChar w:fldCharType="end"/>
        </w:r>
        <w:r w:rsidR="00313D06">
          <w:rPr>
            <w:b/>
          </w:rPr>
          <w:t xml:space="preserve"> | </w:t>
        </w:r>
        <w:proofErr w:type="gramStart"/>
        <w:r w:rsidR="00313D06">
          <w:rPr>
            <w:color w:val="7F7F7F" w:themeColor="background1" w:themeShade="7F"/>
            <w:spacing w:val="60"/>
          </w:rPr>
          <w:t>Page  -</w:t>
        </w:r>
        <w:proofErr w:type="gramEnd"/>
        <w:r w:rsidR="00313D06">
          <w:rPr>
            <w:color w:val="7F7F7F" w:themeColor="background1" w:themeShade="7F"/>
            <w:spacing w:val="60"/>
          </w:rPr>
          <w:t xml:space="preserve"> Donor information – 2015-16</w:t>
        </w:r>
      </w:p>
    </w:sdtContent>
  </w:sdt>
  <w:p w:rsidR="00DA2B02" w:rsidRDefault="00DA2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20FA"/>
    <w:multiLevelType w:val="multilevel"/>
    <w:tmpl w:val="0E0C20F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C4F63"/>
    <w:multiLevelType w:val="multilevel"/>
    <w:tmpl w:val="176C4F63"/>
    <w:lvl w:ilvl="0">
      <w:start w:val="1"/>
      <w:numFmt w:val="upperRoman"/>
      <w:lvlText w:val="%1."/>
      <w:lvlJc w:val="left"/>
      <w:pPr>
        <w:ind w:left="180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33D07A8"/>
    <w:multiLevelType w:val="multilevel"/>
    <w:tmpl w:val="533D07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6C3144"/>
    <w:multiLevelType w:val="multilevel"/>
    <w:tmpl w:val="706C31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A636AA5"/>
    <w:multiLevelType w:val="multilevel"/>
    <w:tmpl w:val="7A636AA5"/>
    <w:lvl w:ilvl="0">
      <w:start w:val="1"/>
      <w:numFmt w:val="upperLetter"/>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E850B0"/>
    <w:rsid w:val="00313D06"/>
    <w:rsid w:val="0034786E"/>
    <w:rsid w:val="0037161C"/>
    <w:rsid w:val="00433CF1"/>
    <w:rsid w:val="00794F58"/>
    <w:rsid w:val="008E32A0"/>
    <w:rsid w:val="00A63285"/>
    <w:rsid w:val="00C61044"/>
    <w:rsid w:val="00D0757B"/>
    <w:rsid w:val="00DA2B02"/>
    <w:rsid w:val="00E07540"/>
    <w:rsid w:val="00E850B0"/>
    <w:rsid w:val="14EB2B61"/>
  </w:rsids>
  <m:mathPr>
    <m:mathFont m:val="Cambria Math"/>
    <m:brkBin m:val="before"/>
    <m:brkBinSub m:val="--"/>
    <m:smallFrac m:val="off"/>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02"/>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A2B02"/>
    <w:pPr>
      <w:tabs>
        <w:tab w:val="center" w:pos="4513"/>
        <w:tab w:val="right" w:pos="9026"/>
      </w:tabs>
      <w:spacing w:after="0" w:line="240" w:lineRule="auto"/>
    </w:pPr>
  </w:style>
  <w:style w:type="character" w:styleId="Hyperlink">
    <w:name w:val="Hyperlink"/>
    <w:basedOn w:val="DefaultParagraphFont"/>
    <w:uiPriority w:val="99"/>
    <w:unhideWhenUsed/>
    <w:qFormat/>
    <w:rsid w:val="00DA2B02"/>
    <w:rPr>
      <w:color w:val="0000FF" w:themeColor="hyperlink"/>
      <w:u w:val="single"/>
    </w:rPr>
  </w:style>
  <w:style w:type="table" w:styleId="TableGrid">
    <w:name w:val="Table Grid"/>
    <w:basedOn w:val="TableNormal"/>
    <w:uiPriority w:val="59"/>
    <w:qFormat/>
    <w:rsid w:val="00DA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DA2B02"/>
    <w:rPr>
      <w:lang w:val="en-IN"/>
    </w:rPr>
  </w:style>
  <w:style w:type="paragraph" w:customStyle="1" w:styleId="ListParagraph1">
    <w:name w:val="List Paragraph1"/>
    <w:basedOn w:val="Normal"/>
    <w:uiPriority w:val="34"/>
    <w:qFormat/>
    <w:rsid w:val="00DA2B02"/>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A0"/>
    <w:rPr>
      <w:rFonts w:ascii="Tahoma"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t2011madur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dc:creator>
  <cp:lastModifiedBy>V.A.VIDYA</cp:lastModifiedBy>
  <cp:revision>3</cp:revision>
  <dcterms:created xsi:type="dcterms:W3CDTF">2021-11-25T02:08:00Z</dcterms:created>
  <dcterms:modified xsi:type="dcterms:W3CDTF">2021-11-25T02:08:00Z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